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0DA" w:rsidRDefault="00BC1297" w:rsidP="00BC1297">
      <w:pPr>
        <w:jc w:val="center"/>
        <w:rPr>
          <w:rFonts w:ascii="Times New Roman" w:hAnsi="Times New Roman" w:cs="Times New Roman"/>
          <w:sz w:val="28"/>
          <w:szCs w:val="28"/>
        </w:rPr>
      </w:pPr>
      <w:r w:rsidRPr="00BC1297">
        <w:rPr>
          <w:rFonts w:ascii="Times New Roman" w:hAnsi="Times New Roman" w:cs="Times New Roman"/>
          <w:sz w:val="28"/>
          <w:szCs w:val="28"/>
        </w:rPr>
        <w:t xml:space="preserve">Аналитическая справка по формированию </w:t>
      </w:r>
      <w:proofErr w:type="gramStart"/>
      <w:r w:rsidRPr="00BC1297">
        <w:rPr>
          <w:rFonts w:ascii="Times New Roman" w:hAnsi="Times New Roman" w:cs="Times New Roman"/>
          <w:sz w:val="28"/>
          <w:szCs w:val="28"/>
        </w:rPr>
        <w:t>основ фи</w:t>
      </w:r>
      <w:r w:rsidR="00410830">
        <w:rPr>
          <w:rFonts w:ascii="Times New Roman" w:hAnsi="Times New Roman" w:cs="Times New Roman"/>
          <w:sz w:val="28"/>
          <w:szCs w:val="28"/>
        </w:rPr>
        <w:t>нансовой грамотности</w:t>
      </w:r>
      <w:proofErr w:type="gramEnd"/>
      <w:r w:rsidR="00410830">
        <w:rPr>
          <w:rFonts w:ascii="Times New Roman" w:hAnsi="Times New Roman" w:cs="Times New Roman"/>
          <w:sz w:val="28"/>
          <w:szCs w:val="28"/>
        </w:rPr>
        <w:t xml:space="preserve"> обучающихся 5-9 классов.</w:t>
      </w:r>
    </w:p>
    <w:p w:rsidR="00410830" w:rsidRDefault="00410830" w:rsidP="00410830">
      <w:pPr>
        <w:rPr>
          <w:rFonts w:ascii="Times New Roman" w:hAnsi="Times New Roman" w:cs="Times New Roman"/>
          <w:sz w:val="28"/>
          <w:szCs w:val="28"/>
        </w:rPr>
      </w:pPr>
    </w:p>
    <w:p w:rsidR="00410830" w:rsidRPr="00862DBA" w:rsidRDefault="00410830" w:rsidP="004108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2DBA">
        <w:rPr>
          <w:rFonts w:ascii="Times New Roman" w:eastAsia="Times New Roman" w:hAnsi="Times New Roman" w:cs="Times New Roman"/>
          <w:color w:val="000000"/>
          <w:sz w:val="26"/>
          <w:szCs w:val="26"/>
        </w:rPr>
        <w:t>Финансовая грамотность является составной частью функциональной</w:t>
      </w:r>
    </w:p>
    <w:p w:rsidR="00410830" w:rsidRPr="00862DBA" w:rsidRDefault="00410830" w:rsidP="004108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2DBA">
        <w:rPr>
          <w:rFonts w:ascii="Times New Roman" w:eastAsia="Times New Roman" w:hAnsi="Times New Roman" w:cs="Times New Roman"/>
          <w:color w:val="000000"/>
          <w:sz w:val="26"/>
          <w:szCs w:val="26"/>
        </w:rPr>
        <w:t>грамотности обучающихся. В 2023-2024 учебном году наша образовательная</w:t>
      </w:r>
    </w:p>
    <w:p w:rsidR="00410830" w:rsidRPr="00862DBA" w:rsidRDefault="00410830" w:rsidP="004108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2DBA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организация принимала активное участие в мероприятиях по формированию финансовой грамотности обучающихся.</w:t>
      </w:r>
    </w:p>
    <w:p w:rsidR="00862DBA" w:rsidRPr="00862DBA" w:rsidRDefault="00410830" w:rsidP="004108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2DBA">
        <w:rPr>
          <w:rFonts w:ascii="Times New Roman" w:eastAsia="Times New Roman" w:hAnsi="Times New Roman" w:cs="Times New Roman"/>
          <w:color w:val="000000"/>
          <w:sz w:val="26"/>
          <w:szCs w:val="26"/>
        </w:rPr>
        <w:t>Финансовую грамотность формировали через урочную и внеурочную деятельность</w:t>
      </w:r>
      <w:r w:rsidR="00862DB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2F2C0D" w:rsidRDefault="00862DBA" w:rsidP="004108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 обучающими</w:t>
      </w:r>
      <w:r w:rsidR="00410830" w:rsidRPr="00862DBA"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были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прведены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уроки по темам: </w:t>
      </w:r>
      <w:r w:rsidR="00410830" w:rsidRPr="00862DB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"С деньгами на "Ты" или </w:t>
      </w:r>
      <w:proofErr w:type="gramStart"/>
      <w:r w:rsidR="00410830" w:rsidRPr="00862DBA">
        <w:rPr>
          <w:rFonts w:ascii="Times New Roman" w:eastAsia="Times New Roman" w:hAnsi="Times New Roman" w:cs="Times New Roman"/>
          <w:color w:val="000000"/>
          <w:sz w:val="26"/>
          <w:szCs w:val="26"/>
        </w:rPr>
        <w:t>Зачем</w:t>
      </w:r>
      <w:proofErr w:type="gramEnd"/>
      <w:r w:rsidR="00410830" w:rsidRPr="00862DB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быть финансово грамотным?", "Личный финансовый план. Путь достижения к </w:t>
      </w:r>
      <w:proofErr w:type="spellStart"/>
      <w:r w:rsidR="00410830" w:rsidRPr="00862DBA">
        <w:rPr>
          <w:rFonts w:ascii="Times New Roman" w:eastAsia="Times New Roman" w:hAnsi="Times New Roman" w:cs="Times New Roman"/>
          <w:color w:val="000000"/>
          <w:sz w:val="26"/>
          <w:szCs w:val="26"/>
        </w:rPr>
        <w:t>цели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»,</w:t>
      </w:r>
      <w:r w:rsidR="00410830" w:rsidRPr="00862DBA">
        <w:rPr>
          <w:rFonts w:ascii="Times New Roman" w:eastAsia="Times New Roman" w:hAnsi="Times New Roman" w:cs="Times New Roman"/>
          <w:color w:val="000000"/>
          <w:sz w:val="26"/>
          <w:szCs w:val="26"/>
        </w:rPr>
        <w:t>"Пять</w:t>
      </w:r>
      <w:proofErr w:type="spellEnd"/>
      <w:r w:rsidR="00410830" w:rsidRPr="00862DB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простых правил, чтобы не иметь проблем с долгами ", " Древние монеты ", " Знай свои деньги ". </w:t>
      </w:r>
    </w:p>
    <w:p w:rsidR="00410830" w:rsidRPr="00862DBA" w:rsidRDefault="002F2C0D" w:rsidP="004108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Решение заданий на платформе РЭШ способствует получению</w:t>
      </w:r>
      <w:r w:rsidR="00410830" w:rsidRPr="00862DB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равн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 w:rsidR="00410830" w:rsidRPr="00862DB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доступ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410830" w:rsidRPr="00862DB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 знаниям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способствует </w:t>
      </w:r>
      <w:r w:rsidR="00410830" w:rsidRPr="00862DBA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формированию принципов ответственного и грамотного подхода к принятию финансовых решений.</w:t>
      </w:r>
    </w:p>
    <w:p w:rsidR="00410830" w:rsidRPr="00862DBA" w:rsidRDefault="00410830" w:rsidP="004108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2DBA">
        <w:rPr>
          <w:rFonts w:ascii="Times New Roman" w:eastAsia="Times New Roman" w:hAnsi="Times New Roman" w:cs="Times New Roman"/>
          <w:color w:val="000000"/>
          <w:sz w:val="26"/>
          <w:szCs w:val="26"/>
        </w:rPr>
        <w:t>Были достигнуты следующие результаты:</w:t>
      </w:r>
    </w:p>
    <w:p w:rsidR="00410830" w:rsidRPr="00862DBA" w:rsidRDefault="00410830" w:rsidP="004108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2DBA">
        <w:rPr>
          <w:rFonts w:ascii="Times New Roman" w:eastAsia="Times New Roman" w:hAnsi="Times New Roman" w:cs="Times New Roman"/>
          <w:color w:val="000000"/>
          <w:sz w:val="26"/>
          <w:szCs w:val="26"/>
        </w:rPr>
        <w:t>-понимание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</w:t>
      </w:r>
    </w:p>
    <w:p w:rsidR="00410830" w:rsidRPr="00862DBA" w:rsidRDefault="00410830" w:rsidP="004108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2DBA">
        <w:rPr>
          <w:rFonts w:ascii="Times New Roman" w:eastAsia="Times New Roman" w:hAnsi="Times New Roman" w:cs="Times New Roman"/>
          <w:color w:val="000000"/>
          <w:sz w:val="26"/>
          <w:szCs w:val="26"/>
        </w:rPr>
        <w:t>- понимание и правильное использование экономических терминов;</w:t>
      </w:r>
    </w:p>
    <w:p w:rsidR="00410830" w:rsidRPr="00862DBA" w:rsidRDefault="00410830" w:rsidP="004108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2DBA">
        <w:rPr>
          <w:rFonts w:ascii="Times New Roman" w:eastAsia="Times New Roman" w:hAnsi="Times New Roman" w:cs="Times New Roman"/>
          <w:color w:val="000000"/>
          <w:sz w:val="26"/>
          <w:szCs w:val="26"/>
        </w:rPr>
        <w:t>-освоение приёмов работы с экономической информацией, её осмысление; проведение простых финансовых расчётов;</w:t>
      </w:r>
    </w:p>
    <w:p w:rsidR="00410830" w:rsidRPr="00862DBA" w:rsidRDefault="00410830" w:rsidP="004108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2DBA">
        <w:rPr>
          <w:rFonts w:ascii="Times New Roman" w:eastAsia="Times New Roman" w:hAnsi="Times New Roman" w:cs="Times New Roman"/>
          <w:color w:val="000000"/>
          <w:sz w:val="26"/>
          <w:szCs w:val="26"/>
        </w:rPr>
        <w:t>-приобретение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</w:t>
      </w:r>
    </w:p>
    <w:p w:rsidR="00410830" w:rsidRPr="00862DBA" w:rsidRDefault="00410830" w:rsidP="004108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2DBA">
        <w:rPr>
          <w:rFonts w:ascii="Times New Roman" w:eastAsia="Times New Roman" w:hAnsi="Times New Roman" w:cs="Times New Roman"/>
          <w:color w:val="000000"/>
          <w:sz w:val="26"/>
          <w:szCs w:val="26"/>
        </w:rPr>
        <w:t>-развитие способностей учащихся делать необходимые выводы и давать обоснованные оценки экономических ситуаций, определение элементарных проблем в области семейных финансов и нахождение путей их решени</w:t>
      </w:r>
      <w:r w:rsidR="002F2C0D">
        <w:rPr>
          <w:rFonts w:ascii="Times New Roman" w:eastAsia="Times New Roman" w:hAnsi="Times New Roman" w:cs="Times New Roman"/>
          <w:color w:val="000000"/>
          <w:sz w:val="26"/>
          <w:szCs w:val="26"/>
        </w:rPr>
        <w:t>я;</w:t>
      </w:r>
    </w:p>
    <w:p w:rsidR="00410830" w:rsidRPr="00862DBA" w:rsidRDefault="00410830" w:rsidP="004108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2D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Вывод</w:t>
      </w:r>
    </w:p>
    <w:p w:rsidR="00410830" w:rsidRPr="00862DBA" w:rsidRDefault="00410830" w:rsidP="004108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2DBA">
        <w:rPr>
          <w:rFonts w:ascii="Times New Roman" w:eastAsia="Times New Roman" w:hAnsi="Times New Roman" w:cs="Times New Roman"/>
          <w:color w:val="000000"/>
          <w:sz w:val="26"/>
          <w:szCs w:val="26"/>
        </w:rPr>
        <w:t>Целью проведения мероприятий по финансовой грамотности является</w:t>
      </w:r>
    </w:p>
    <w:p w:rsidR="00410830" w:rsidRPr="00862DBA" w:rsidRDefault="00410830" w:rsidP="004108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2DBA">
        <w:rPr>
          <w:rFonts w:ascii="Times New Roman" w:eastAsia="Times New Roman" w:hAnsi="Times New Roman" w:cs="Times New Roman"/>
          <w:color w:val="000000"/>
          <w:sz w:val="26"/>
          <w:szCs w:val="26"/>
        </w:rPr>
        <w:t>оказание помощи учащимся изучить правила финансового поведения и больше узнать о том, как зарабатываются, тратятся и сберегаются деньги,</w:t>
      </w:r>
    </w:p>
    <w:p w:rsidR="00410830" w:rsidRPr="00862DBA" w:rsidRDefault="00410830" w:rsidP="004108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2DBA">
        <w:rPr>
          <w:rFonts w:ascii="Times New Roman" w:eastAsia="Times New Roman" w:hAnsi="Times New Roman" w:cs="Times New Roman"/>
          <w:color w:val="000000"/>
          <w:sz w:val="26"/>
          <w:szCs w:val="26"/>
        </w:rPr>
        <w:t>какие существуют возможности получения дохода, как научиться принимать</w:t>
      </w:r>
    </w:p>
    <w:p w:rsidR="00410830" w:rsidRPr="00862DBA" w:rsidRDefault="00410830" w:rsidP="004108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2DBA">
        <w:rPr>
          <w:rFonts w:ascii="Times New Roman" w:eastAsia="Times New Roman" w:hAnsi="Times New Roman" w:cs="Times New Roman"/>
          <w:color w:val="000000"/>
          <w:sz w:val="26"/>
          <w:szCs w:val="26"/>
        </w:rPr>
        <w:t>правильные финансовые решения, как разумное отношение к деньгам способствует реализации планов и обеспечению финансовой безопасности и</w:t>
      </w:r>
      <w:r w:rsidR="002F2C0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62DBA">
        <w:rPr>
          <w:rFonts w:ascii="Times New Roman" w:eastAsia="Times New Roman" w:hAnsi="Times New Roman" w:cs="Times New Roman"/>
          <w:color w:val="000000"/>
          <w:sz w:val="26"/>
          <w:szCs w:val="26"/>
        </w:rPr>
        <w:t>благополучия.</w:t>
      </w:r>
    </w:p>
    <w:p w:rsidR="00410830" w:rsidRPr="00862DBA" w:rsidRDefault="00410830" w:rsidP="004108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2DBA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Сегодняшние школьники – это будущие участники финансового рынка,</w:t>
      </w:r>
    </w:p>
    <w:p w:rsidR="00410830" w:rsidRPr="00862DBA" w:rsidRDefault="00410830" w:rsidP="004108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2DBA">
        <w:rPr>
          <w:rFonts w:ascii="Times New Roman" w:eastAsia="Times New Roman" w:hAnsi="Times New Roman" w:cs="Times New Roman"/>
          <w:color w:val="000000"/>
          <w:sz w:val="26"/>
          <w:szCs w:val="26"/>
        </w:rPr>
        <w:t>налогоплательщики, вкладчики и заемщики. Решение проблемы по приобщению детей к экономике – это эффективный путь подготовки ребенка к жизни, его социальной адаптации в обществе. Поэтому работу в этом направлении необходимо продолжить в следующем учебном году.</w:t>
      </w:r>
    </w:p>
    <w:p w:rsidR="00410830" w:rsidRPr="00862DBA" w:rsidRDefault="00410830" w:rsidP="004108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2DBA">
        <w:rPr>
          <w:rFonts w:ascii="Times New Roman" w:eastAsia="Times New Roman" w:hAnsi="Times New Roman" w:cs="Times New Roman"/>
          <w:color w:val="000000"/>
          <w:sz w:val="26"/>
          <w:szCs w:val="26"/>
        </w:rPr>
        <w:t>При планировании работы школы по формированию финансовой</w:t>
      </w:r>
    </w:p>
    <w:p w:rsidR="00410830" w:rsidRPr="00862DBA" w:rsidRDefault="00410830" w:rsidP="004108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2DBA">
        <w:rPr>
          <w:rFonts w:ascii="Times New Roman" w:eastAsia="Times New Roman" w:hAnsi="Times New Roman" w:cs="Times New Roman"/>
          <w:color w:val="000000"/>
          <w:sz w:val="26"/>
          <w:szCs w:val="26"/>
        </w:rPr>
        <w:t>грамотности на 2024-2025 учебный год предусмотреть:</w:t>
      </w:r>
    </w:p>
    <w:p w:rsidR="00410830" w:rsidRPr="00862DBA" w:rsidRDefault="00410830" w:rsidP="004108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2DBA">
        <w:rPr>
          <w:rFonts w:ascii="Times New Roman" w:eastAsia="Times New Roman" w:hAnsi="Times New Roman" w:cs="Times New Roman"/>
          <w:color w:val="000000"/>
          <w:sz w:val="26"/>
          <w:szCs w:val="26"/>
        </w:rPr>
        <w:t>- возможность организации школьной олимпиады и мониторинга финансовой грамотности обучающихся;</w:t>
      </w:r>
    </w:p>
    <w:p w:rsidR="00410830" w:rsidRPr="00862DBA" w:rsidRDefault="00410830" w:rsidP="004108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2DBA">
        <w:rPr>
          <w:rFonts w:ascii="Times New Roman" w:eastAsia="Times New Roman" w:hAnsi="Times New Roman" w:cs="Times New Roman"/>
          <w:color w:val="000000"/>
          <w:sz w:val="26"/>
          <w:szCs w:val="26"/>
        </w:rPr>
        <w:t>-при составлении плана-графика курсовой подготовки педагогов на 2024-2025 учебный год предусмотреть возможность прохождения курсов повышения квалификации по формированию финансовой грамотности педагогами, которые не прошли обучение по объективным причинам в текущем учебном году.</w:t>
      </w:r>
    </w:p>
    <w:p w:rsidR="00410830" w:rsidRPr="00862DBA" w:rsidRDefault="00410830" w:rsidP="004108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10830" w:rsidRPr="00862DBA" w:rsidRDefault="002F2C0D" w:rsidP="004108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Заместитель директора по УР  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Садуева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М.М.</w:t>
      </w:r>
    </w:p>
    <w:p w:rsidR="00410830" w:rsidRPr="00862DBA" w:rsidRDefault="00410830" w:rsidP="00BC129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10830" w:rsidRPr="00862DBA" w:rsidRDefault="00410830" w:rsidP="00BC1297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410830" w:rsidRPr="00862DBA" w:rsidRDefault="00410830" w:rsidP="00BC129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10830" w:rsidRPr="00862DBA" w:rsidRDefault="00410830" w:rsidP="00BC129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10830" w:rsidRPr="00862DBA" w:rsidRDefault="00410830" w:rsidP="00BC129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10830" w:rsidRPr="00862DBA" w:rsidRDefault="00410830" w:rsidP="00BC129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10830" w:rsidRPr="00862DBA" w:rsidRDefault="00410830" w:rsidP="00BC129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10830" w:rsidRPr="00862DBA" w:rsidRDefault="00410830" w:rsidP="00BC129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16E08" w:rsidRPr="0098187D" w:rsidRDefault="0098187D" w:rsidP="003643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sectPr w:rsidR="00116E08" w:rsidRPr="00981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273A"/>
    <w:multiLevelType w:val="hybridMultilevel"/>
    <w:tmpl w:val="92681386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" w15:restartNumberingAfterBreak="0">
    <w:nsid w:val="42F15C95"/>
    <w:multiLevelType w:val="hybridMultilevel"/>
    <w:tmpl w:val="0D3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83091"/>
    <w:multiLevelType w:val="hybridMultilevel"/>
    <w:tmpl w:val="B76AED5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BAF592C"/>
    <w:multiLevelType w:val="hybridMultilevel"/>
    <w:tmpl w:val="6A747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97"/>
    <w:rsid w:val="00024662"/>
    <w:rsid w:val="00087516"/>
    <w:rsid w:val="00116E08"/>
    <w:rsid w:val="00190A5B"/>
    <w:rsid w:val="002169B1"/>
    <w:rsid w:val="002547D9"/>
    <w:rsid w:val="002F2C0D"/>
    <w:rsid w:val="003643F3"/>
    <w:rsid w:val="00373363"/>
    <w:rsid w:val="00405233"/>
    <w:rsid w:val="00405974"/>
    <w:rsid w:val="00410830"/>
    <w:rsid w:val="00433909"/>
    <w:rsid w:val="00466B49"/>
    <w:rsid w:val="00480121"/>
    <w:rsid w:val="004E65FF"/>
    <w:rsid w:val="005250C5"/>
    <w:rsid w:val="005B148E"/>
    <w:rsid w:val="00656C61"/>
    <w:rsid w:val="00671C10"/>
    <w:rsid w:val="006C6116"/>
    <w:rsid w:val="00760D04"/>
    <w:rsid w:val="007A59DD"/>
    <w:rsid w:val="008118CD"/>
    <w:rsid w:val="00862DBA"/>
    <w:rsid w:val="008639E0"/>
    <w:rsid w:val="00881978"/>
    <w:rsid w:val="0098187D"/>
    <w:rsid w:val="009C4C9F"/>
    <w:rsid w:val="00A62DA7"/>
    <w:rsid w:val="00BA2E66"/>
    <w:rsid w:val="00BC1297"/>
    <w:rsid w:val="00C41C2C"/>
    <w:rsid w:val="00C560DA"/>
    <w:rsid w:val="00D30F2F"/>
    <w:rsid w:val="00D967E3"/>
    <w:rsid w:val="00E60493"/>
    <w:rsid w:val="00E93F9A"/>
    <w:rsid w:val="00EC2DA0"/>
    <w:rsid w:val="00EE115C"/>
    <w:rsid w:val="00F27C3E"/>
    <w:rsid w:val="00F5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2286F"/>
  <w15:docId w15:val="{D9197DD9-9B91-4E6B-A605-6036D5AB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C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81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2023-06-11T17:37:00Z</dcterms:created>
  <dcterms:modified xsi:type="dcterms:W3CDTF">2025-03-04T09:48:00Z</dcterms:modified>
</cp:coreProperties>
</file>