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4C" w:rsidRPr="000D015F" w:rsidRDefault="000D015F" w:rsidP="000D015F">
      <w:pPr>
        <w:jc w:val="center"/>
        <w:rPr>
          <w:rFonts w:ascii="Times New Roman" w:hAnsi="Times New Roman" w:cs="Times New Roman"/>
          <w:sz w:val="28"/>
        </w:rPr>
      </w:pPr>
      <w:r w:rsidRPr="000D015F">
        <w:rPr>
          <w:rFonts w:ascii="Times New Roman" w:hAnsi="Times New Roman" w:cs="Times New Roman"/>
          <w:sz w:val="28"/>
        </w:rPr>
        <w:t>Анализ</w:t>
      </w:r>
    </w:p>
    <w:p w:rsidR="000D015F" w:rsidRPr="000D015F" w:rsidRDefault="000D015F" w:rsidP="000D015F">
      <w:pPr>
        <w:jc w:val="center"/>
        <w:rPr>
          <w:rFonts w:ascii="Times New Roman" w:hAnsi="Times New Roman" w:cs="Times New Roman"/>
          <w:sz w:val="28"/>
        </w:rPr>
      </w:pPr>
      <w:r w:rsidRPr="000D015F">
        <w:rPr>
          <w:rFonts w:ascii="Times New Roman" w:hAnsi="Times New Roman" w:cs="Times New Roman"/>
          <w:sz w:val="28"/>
        </w:rPr>
        <w:t xml:space="preserve">квалификации педагогических </w:t>
      </w:r>
      <w:bookmarkStart w:id="0" w:name="_GoBack"/>
      <w:bookmarkEnd w:id="0"/>
      <w:r w:rsidRPr="000D015F">
        <w:rPr>
          <w:rFonts w:ascii="Times New Roman" w:hAnsi="Times New Roman" w:cs="Times New Roman"/>
          <w:sz w:val="28"/>
        </w:rPr>
        <w:t>работников на соответствие</w:t>
      </w:r>
    </w:p>
    <w:p w:rsidR="000D015F" w:rsidRPr="000D015F" w:rsidRDefault="000D015F" w:rsidP="000D015F">
      <w:pPr>
        <w:jc w:val="center"/>
        <w:rPr>
          <w:rFonts w:ascii="Times New Roman" w:hAnsi="Times New Roman" w:cs="Times New Roman"/>
          <w:sz w:val="28"/>
        </w:rPr>
      </w:pPr>
      <w:r w:rsidRPr="000D015F">
        <w:rPr>
          <w:rFonts w:ascii="Times New Roman" w:hAnsi="Times New Roman" w:cs="Times New Roman"/>
          <w:sz w:val="28"/>
        </w:rPr>
        <w:t>требованиям профессионального стандарта</w:t>
      </w:r>
    </w:p>
    <w:p w:rsidR="000D015F" w:rsidRDefault="000D015F" w:rsidP="000D015F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3260"/>
        <w:gridCol w:w="2625"/>
        <w:gridCol w:w="2756"/>
      </w:tblGrid>
      <w:tr w:rsidR="000D015F" w:rsidTr="000D015F">
        <w:trPr>
          <w:trHeight w:val="284"/>
        </w:trPr>
        <w:tc>
          <w:tcPr>
            <w:tcW w:w="993" w:type="dxa"/>
          </w:tcPr>
          <w:p w:rsidR="000D015F" w:rsidRPr="000D015F" w:rsidRDefault="000D015F" w:rsidP="000D015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0D015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№</w:t>
            </w:r>
          </w:p>
        </w:tc>
        <w:tc>
          <w:tcPr>
            <w:tcW w:w="3260" w:type="dxa"/>
          </w:tcPr>
          <w:p w:rsidR="000D015F" w:rsidRPr="000D015F" w:rsidRDefault="000D015F" w:rsidP="000D015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0D015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Предмет</w:t>
            </w:r>
          </w:p>
        </w:tc>
        <w:tc>
          <w:tcPr>
            <w:tcW w:w="2625" w:type="dxa"/>
          </w:tcPr>
          <w:p w:rsidR="000D015F" w:rsidRPr="000D015F" w:rsidRDefault="000D015F" w:rsidP="000D015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0D015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ФИО</w:t>
            </w:r>
          </w:p>
        </w:tc>
        <w:tc>
          <w:tcPr>
            <w:tcW w:w="2756" w:type="dxa"/>
          </w:tcPr>
          <w:p w:rsidR="000D015F" w:rsidRPr="000D015F" w:rsidRDefault="000D015F" w:rsidP="000D015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0D015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Соответствует +</w:t>
            </w:r>
          </w:p>
          <w:p w:rsidR="000D015F" w:rsidRPr="000D015F" w:rsidRDefault="000D015F" w:rsidP="000D015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0D015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Не соответствует -</w:t>
            </w:r>
          </w:p>
        </w:tc>
      </w:tr>
      <w:tr w:rsidR="000D015F" w:rsidTr="000D015F">
        <w:trPr>
          <w:trHeight w:val="284"/>
        </w:trPr>
        <w:tc>
          <w:tcPr>
            <w:tcW w:w="993" w:type="dxa"/>
          </w:tcPr>
          <w:p w:rsidR="000D015F" w:rsidRPr="000D015F" w:rsidRDefault="000D015F" w:rsidP="000D01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625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Дакаева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З.В.</w:t>
            </w:r>
          </w:p>
        </w:tc>
        <w:tc>
          <w:tcPr>
            <w:tcW w:w="2756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0D015F" w:rsidTr="000D015F">
        <w:trPr>
          <w:trHeight w:val="264"/>
        </w:trPr>
        <w:tc>
          <w:tcPr>
            <w:tcW w:w="993" w:type="dxa"/>
          </w:tcPr>
          <w:p w:rsidR="000D015F" w:rsidRPr="000D015F" w:rsidRDefault="000D015F" w:rsidP="000D01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язык/литература</w:t>
            </w:r>
          </w:p>
        </w:tc>
        <w:tc>
          <w:tcPr>
            <w:tcW w:w="2625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Ачханова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З.В.</w:t>
            </w:r>
          </w:p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Тарамова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З.А.</w:t>
            </w:r>
          </w:p>
        </w:tc>
        <w:tc>
          <w:tcPr>
            <w:tcW w:w="2756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0D015F" w:rsidTr="000D015F">
        <w:tc>
          <w:tcPr>
            <w:tcW w:w="993" w:type="dxa"/>
          </w:tcPr>
          <w:p w:rsidR="000D015F" w:rsidRPr="000D015F" w:rsidRDefault="000D015F" w:rsidP="000D01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Чеченский язык/литература</w:t>
            </w:r>
          </w:p>
        </w:tc>
        <w:tc>
          <w:tcPr>
            <w:tcW w:w="2625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Расуева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  <w:tc>
          <w:tcPr>
            <w:tcW w:w="2756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0D015F" w:rsidTr="000D015F">
        <w:tc>
          <w:tcPr>
            <w:tcW w:w="993" w:type="dxa"/>
          </w:tcPr>
          <w:p w:rsidR="000D015F" w:rsidRPr="000D015F" w:rsidRDefault="000D015F" w:rsidP="000D01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625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Устаева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  <w:tc>
          <w:tcPr>
            <w:tcW w:w="2756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0D015F" w:rsidTr="000D015F">
        <w:tc>
          <w:tcPr>
            <w:tcW w:w="993" w:type="dxa"/>
          </w:tcPr>
          <w:p w:rsidR="000D015F" w:rsidRPr="000D015F" w:rsidRDefault="000D015F" w:rsidP="000D01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Химия/биология</w:t>
            </w:r>
          </w:p>
        </w:tc>
        <w:tc>
          <w:tcPr>
            <w:tcW w:w="2625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Гичакаев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Р.А.</w:t>
            </w:r>
          </w:p>
        </w:tc>
        <w:tc>
          <w:tcPr>
            <w:tcW w:w="2756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0D015F" w:rsidTr="000D015F">
        <w:tc>
          <w:tcPr>
            <w:tcW w:w="993" w:type="dxa"/>
          </w:tcPr>
          <w:p w:rsidR="000D015F" w:rsidRPr="000D015F" w:rsidRDefault="000D015F" w:rsidP="000D01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2625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Мерзуев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  <w:tc>
          <w:tcPr>
            <w:tcW w:w="2756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0D015F" w:rsidTr="000D015F">
        <w:tc>
          <w:tcPr>
            <w:tcW w:w="993" w:type="dxa"/>
          </w:tcPr>
          <w:p w:rsidR="000D015F" w:rsidRPr="000D015F" w:rsidRDefault="000D015F" w:rsidP="000D01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625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Р.Э.</w:t>
            </w:r>
          </w:p>
        </w:tc>
        <w:tc>
          <w:tcPr>
            <w:tcW w:w="2756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0D015F" w:rsidTr="000D015F">
        <w:tc>
          <w:tcPr>
            <w:tcW w:w="993" w:type="dxa"/>
          </w:tcPr>
          <w:p w:rsidR="000D015F" w:rsidRPr="000D015F" w:rsidRDefault="000D015F" w:rsidP="000D01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</w:t>
            </w:r>
          </w:p>
        </w:tc>
        <w:tc>
          <w:tcPr>
            <w:tcW w:w="2625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Садуева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М.М.</w:t>
            </w:r>
          </w:p>
        </w:tc>
        <w:tc>
          <w:tcPr>
            <w:tcW w:w="2756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0D015F" w:rsidTr="000D015F">
        <w:tc>
          <w:tcPr>
            <w:tcW w:w="993" w:type="dxa"/>
          </w:tcPr>
          <w:p w:rsidR="000D015F" w:rsidRPr="000D015F" w:rsidRDefault="000D015F" w:rsidP="000D01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2625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Дункаева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З.В.</w:t>
            </w:r>
          </w:p>
        </w:tc>
        <w:tc>
          <w:tcPr>
            <w:tcW w:w="2756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0D015F" w:rsidTr="000D015F">
        <w:tc>
          <w:tcPr>
            <w:tcW w:w="993" w:type="dxa"/>
          </w:tcPr>
          <w:p w:rsidR="000D015F" w:rsidRPr="000D015F" w:rsidRDefault="000D015F" w:rsidP="000D01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625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Дункаева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З.В.</w:t>
            </w:r>
          </w:p>
        </w:tc>
        <w:tc>
          <w:tcPr>
            <w:tcW w:w="2756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0D015F" w:rsidTr="000D015F">
        <w:tc>
          <w:tcPr>
            <w:tcW w:w="993" w:type="dxa"/>
          </w:tcPr>
          <w:p w:rsidR="000D015F" w:rsidRPr="000D015F" w:rsidRDefault="000D015F" w:rsidP="000D01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625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Ахмаев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Ш.А.</w:t>
            </w:r>
          </w:p>
        </w:tc>
        <w:tc>
          <w:tcPr>
            <w:tcW w:w="2756" w:type="dxa"/>
          </w:tcPr>
          <w:p w:rsidR="000D015F" w:rsidRDefault="000D015F" w:rsidP="000D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</w:tbl>
    <w:p w:rsidR="000D015F" w:rsidRPr="000D015F" w:rsidRDefault="000D015F" w:rsidP="000D015F">
      <w:pPr>
        <w:rPr>
          <w:rFonts w:ascii="Times New Roman" w:hAnsi="Times New Roman" w:cs="Times New Roman"/>
          <w:sz w:val="24"/>
        </w:rPr>
      </w:pPr>
    </w:p>
    <w:sectPr w:rsidR="000D015F" w:rsidRPr="000D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36A17"/>
    <w:multiLevelType w:val="hybridMultilevel"/>
    <w:tmpl w:val="9C6A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5F"/>
    <w:rsid w:val="000D015F"/>
    <w:rsid w:val="0027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827D"/>
  <w15:chartTrackingRefBased/>
  <w15:docId w15:val="{03251EBA-7B7E-4B64-806F-830A05CB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2023-09-24T12:31:00Z</dcterms:created>
  <dcterms:modified xsi:type="dcterms:W3CDTF">2023-09-24T12:39:00Z</dcterms:modified>
</cp:coreProperties>
</file>